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A1E0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г. Екатеринбург                                                                              «_____»_________2017 года</w:t>
      </w:r>
    </w:p>
    <w:p w14:paraId="200E0CA2" w14:textId="351BC270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Утверждаю Управляющий ИП</w:t>
      </w:r>
      <w:r w:rsidR="009D7926">
        <w:rPr>
          <w:color w:val="333333"/>
        </w:rPr>
        <w:t xml:space="preserve"> Сартаков А.В.</w:t>
      </w:r>
    </w:p>
    <w:p w14:paraId="5607646A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Соглашение об обработке персональных данных (далее по тексту — Соглашение) является публичной офертой.</w:t>
      </w:r>
    </w:p>
    <w:p w14:paraId="74A40DDF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1. Присоединяясь к настоящему Соглашению и оставляя свои данные на Сайте</w:t>
      </w:r>
      <w:r w:rsidRPr="00CB3336">
        <w:rPr>
          <w:rStyle w:val="apple-converted-space"/>
          <w:color w:val="333333"/>
        </w:rPr>
        <w:t> </w:t>
      </w:r>
      <w:hyperlink r:id="rId4" w:history="1">
        <w:r w:rsidRPr="00CB3336">
          <w:rPr>
            <w:rStyle w:val="a4"/>
          </w:rPr>
          <w:t>http://www.</w:t>
        </w:r>
        <w:proofErr w:type="spellStart"/>
        <w:r w:rsidRPr="00CB3336">
          <w:rPr>
            <w:rStyle w:val="a4"/>
            <w:lang w:val="en-US"/>
          </w:rPr>
          <w:t>makstory</w:t>
        </w:r>
        <w:proofErr w:type="spellEnd"/>
        <w:r w:rsidRPr="009D7926">
          <w:rPr>
            <w:rStyle w:val="a4"/>
          </w:rPr>
          <w:t>.</w:t>
        </w:r>
        <w:proofErr w:type="spellStart"/>
        <w:r w:rsidRPr="00CB3336">
          <w:rPr>
            <w:rStyle w:val="a4"/>
            <w:lang w:val="en-US"/>
          </w:rPr>
          <w:t>ru</w:t>
        </w:r>
        <w:proofErr w:type="spellEnd"/>
      </w:hyperlink>
      <w:r w:rsidRPr="00CB3336">
        <w:rPr>
          <w:color w:val="333333"/>
        </w:rPr>
        <w:t xml:space="preserve"> , (далее — Сайт), размещенным в сети Интернет, </w:t>
      </w:r>
      <w:r w:rsidRPr="009D7926">
        <w:rPr>
          <w:color w:val="333333"/>
        </w:rPr>
        <w:t>принадлежащем</w:t>
      </w:r>
      <w:r w:rsidRPr="009D7926">
        <w:rPr>
          <w:rStyle w:val="apple-converted-space"/>
          <w:color w:val="333333"/>
        </w:rPr>
        <w:t> </w:t>
      </w:r>
      <w:r w:rsidRPr="009D7926">
        <w:rPr>
          <w:color w:val="333333"/>
        </w:rPr>
        <w:t>ООО «Макстори»</w:t>
      </w:r>
      <w:r w:rsidRPr="009D7926">
        <w:rPr>
          <w:rStyle w:val="apple-converted-space"/>
          <w:color w:val="333333"/>
        </w:rPr>
        <w:t> </w:t>
      </w:r>
      <w:r w:rsidRPr="009D7926">
        <w:rPr>
          <w:color w:val="333333"/>
        </w:rPr>
        <w:t>(далее</w:t>
      </w:r>
      <w:r w:rsidRPr="00CB3336">
        <w:rPr>
          <w:color w:val="333333"/>
        </w:rPr>
        <w:t> — Администрация Сайта), путем заполнения полей форм</w:t>
      </w:r>
      <w:r w:rsidRPr="00CB3336">
        <w:rPr>
          <w:rStyle w:val="apple-converted-space"/>
          <w:color w:val="333333"/>
        </w:rPr>
        <w:t> </w:t>
      </w:r>
      <w:r w:rsidRPr="00CB3336">
        <w:rPr>
          <w:color w:val="333333"/>
        </w:rPr>
        <w:t>онлайн-заявок, Пользователь: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подтверждает, что все указанные им данные принадлежат лично ему,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подтверждает и признает, что им внимательно в полном объеме прочитано данное Соглашение и условия обработки Администрацией Сайта его персональных данных, указываемых им в полях</w:t>
      </w:r>
      <w:r w:rsidRPr="00CB3336">
        <w:rPr>
          <w:rStyle w:val="apple-converted-space"/>
          <w:color w:val="333333"/>
        </w:rPr>
        <w:t> </w:t>
      </w:r>
      <w:r w:rsidRPr="00CB3336">
        <w:rPr>
          <w:color w:val="333333"/>
        </w:rPr>
        <w:t>онлайн-заявок, текст соглашения и условия обработки персональных данных ему понятны;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дает согласие на обработку Администрацией Сайта предоставляемых в составе информации персональных данных в целях заключения между ним и Администрацией Сайта настоящего Соглашения, а также его последующего исполнения;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выражает согласие с условиями обработки персональных данных без оговорок и ограничений, а именно с совершением Администрацией Сайта действий, предусмотренных п. 3 ч. 1 ст. 3 Федерального закона от 27.07.2006</w:t>
      </w:r>
      <w:r w:rsidRPr="00CB3336">
        <w:rPr>
          <w:rStyle w:val="apple-converted-space"/>
          <w:color w:val="333333"/>
        </w:rPr>
        <w:t> </w:t>
      </w:r>
      <w:r w:rsidRPr="00CB3336">
        <w:rPr>
          <w:color w:val="333333"/>
        </w:rPr>
        <w:t>N 152-ФЗ</w:t>
      </w:r>
      <w:r w:rsidRPr="00CB3336">
        <w:rPr>
          <w:rStyle w:val="apple-converted-space"/>
          <w:color w:val="333333"/>
        </w:rPr>
        <w:t> </w:t>
      </w:r>
      <w:r w:rsidRPr="00CB3336">
        <w:rPr>
          <w:color w:val="333333"/>
        </w:rPr>
        <w:t>«О персональных данных», и подтверждает, что, давая такое согласие, он действует свободно, по своей волей и в своих интересах.</w:t>
      </w:r>
    </w:p>
    <w:p w14:paraId="54B51C45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2. Администрация Сайта использует персональные данные Пользователя для: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обработки персональных данных, которые необходимы для предоставления и оказания услуг Пользователю;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создания, анализа и мониторинга клиентской базы;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информирования Пользователя о конкурсах и рекламных акциях;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рассылки новостей Сайта Пользователю;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информирования Пользователя о новых продуктах и услугах;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информирования об акциях и специальных предложениях;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— уведомления Пользователя о различных событиях.</w:t>
      </w:r>
    </w:p>
    <w:p w14:paraId="430A7170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3. Администрация Сайта вправе обрабатывать персональные данные посредством внесения их в электронные базы данных, включения в списки (реестры) и внутренние отчетные формы. Обработка персональных данных может быть, как автоматизированная, так и без использования средств автоматизации.</w:t>
      </w:r>
    </w:p>
    <w:p w14:paraId="02AE9E86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4. Принимая условия настоящего Соглашения, Пользователь также соглашается с получением информационной и(или) рекламной рассылки по телефону (в формате</w:t>
      </w:r>
      <w:r w:rsidRPr="00CB3336">
        <w:rPr>
          <w:rStyle w:val="apple-converted-space"/>
          <w:color w:val="333333"/>
        </w:rPr>
        <w:t> </w:t>
      </w:r>
      <w:r w:rsidRPr="00CB3336">
        <w:rPr>
          <w:color w:val="333333"/>
        </w:rPr>
        <w:t>смс-сообщений) и/или по электронной почте от Администрации Сайта.</w:t>
      </w:r>
    </w:p>
    <w:p w14:paraId="00041D13" w14:textId="41EDD22C" w:rsidR="00CB3336" w:rsidRPr="009D792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5. Соглашение действует бессрочно с момента предоставления Пользователем своих данных и может быть отозвано Пользователем в любой момент путем направления Пользователем соответствующего распоряжения или заявления в простой письменной форме на адрес электронной почты</w:t>
      </w:r>
      <w:r w:rsidRPr="00CB3336">
        <w:rPr>
          <w:rStyle w:val="apple-converted-space"/>
          <w:color w:val="333333"/>
        </w:rPr>
        <w:t> </w:t>
      </w:r>
      <w:hyperlink r:id="rId5" w:history="1">
        <w:r w:rsidR="009D7926" w:rsidRPr="00054AFB">
          <w:rPr>
            <w:rStyle w:val="a4"/>
            <w:lang w:val="en-US"/>
          </w:rPr>
          <w:t>cv</w:t>
        </w:r>
        <w:r w:rsidR="009D7926" w:rsidRPr="00054AFB">
          <w:rPr>
            <w:rStyle w:val="a4"/>
          </w:rPr>
          <w:t>@</w:t>
        </w:r>
        <w:r w:rsidR="009D7926" w:rsidRPr="00054AFB">
          <w:rPr>
            <w:rStyle w:val="a4"/>
            <w:lang w:val="en-US"/>
          </w:rPr>
          <w:t>makstory</w:t>
        </w:r>
        <w:r w:rsidR="009D7926" w:rsidRPr="00054AFB">
          <w:rPr>
            <w:rStyle w:val="a4"/>
          </w:rPr>
          <w:t>.</w:t>
        </w:r>
        <w:r w:rsidR="009D7926" w:rsidRPr="00054AFB">
          <w:rPr>
            <w:rStyle w:val="a4"/>
            <w:lang w:val="en-US"/>
          </w:rPr>
          <w:t>ru</w:t>
        </w:r>
      </w:hyperlink>
      <w:r w:rsidR="009D7926" w:rsidRPr="009D7926">
        <w:rPr>
          <w:rStyle w:val="a4"/>
          <w:color w:val="DA3E00"/>
        </w:rPr>
        <w:t xml:space="preserve"> </w:t>
      </w:r>
      <w:bookmarkStart w:id="0" w:name="_GoBack"/>
      <w:bookmarkEnd w:id="0"/>
    </w:p>
    <w:p w14:paraId="38DC23B1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 xml:space="preserve">6. Администрация Сайта имеет право вносить изменения в настоящее Соглашение. При внесении изменений в актуальной редакции указывается дата последнего обновления. </w:t>
      </w:r>
      <w:r w:rsidRPr="00CB3336">
        <w:rPr>
          <w:color w:val="333333"/>
        </w:rPr>
        <w:lastRenderedPageBreak/>
        <w:t>Новая редакция Соглашения вступает в силу с момента ее размещения, если иное не предусмотрено новой редакцией Соглашения.</w:t>
      </w:r>
    </w:p>
    <w:p w14:paraId="70521A34" w14:textId="77777777" w:rsidR="00CB3336" w:rsidRPr="00CB3336" w:rsidRDefault="00CB3336" w:rsidP="00CB3336">
      <w:pPr>
        <w:pStyle w:val="word-break"/>
        <w:spacing w:before="0" w:beforeAutospacing="0"/>
        <w:rPr>
          <w:color w:val="333333"/>
        </w:rPr>
      </w:pPr>
      <w:r w:rsidRPr="00CB3336">
        <w:rPr>
          <w:color w:val="333333"/>
        </w:rPr>
        <w:t>7. Действующая редакция Соглашения находится на Сайте на странице по адресу:</w:t>
      </w:r>
      <w:r w:rsidRPr="00CB3336">
        <w:rPr>
          <w:rFonts w:eastAsia="MingLiU"/>
          <w:color w:val="333333"/>
        </w:rPr>
        <w:br/>
      </w:r>
      <w:r w:rsidRPr="00CB3336">
        <w:rPr>
          <w:color w:val="333333"/>
        </w:rPr>
        <w:t>http://_________________________________________</w:t>
      </w:r>
    </w:p>
    <w:p w14:paraId="18C4354E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t>8. К настоящему Соглашению и отношениям между Пользователем и Администрацией Сайта, возникающим в связи с применением Соглашения, подлежит применению право Российской Федерации.</w:t>
      </w:r>
    </w:p>
    <w:p w14:paraId="3A3DA0EB" w14:textId="77777777" w:rsidR="00CB3336" w:rsidRDefault="00CB3336" w:rsidP="00CB3336">
      <w:pPr>
        <w:rPr>
          <w:sz w:val="24"/>
          <w:szCs w:val="24"/>
        </w:rPr>
      </w:pPr>
    </w:p>
    <w:p w14:paraId="695317F5" w14:textId="77777777" w:rsidR="00CB3336" w:rsidRDefault="00CB3336" w:rsidP="00CB3336">
      <w:pPr>
        <w:rPr>
          <w:sz w:val="24"/>
          <w:szCs w:val="24"/>
        </w:rPr>
      </w:pPr>
    </w:p>
    <w:p w14:paraId="33CB01DF" w14:textId="77777777" w:rsidR="00CB3336" w:rsidRDefault="00CB3336" w:rsidP="00CB3336">
      <w:pPr>
        <w:rPr>
          <w:sz w:val="24"/>
          <w:szCs w:val="24"/>
        </w:rPr>
      </w:pPr>
    </w:p>
    <w:p w14:paraId="0E13A91F" w14:textId="77777777" w:rsidR="00CB3336" w:rsidRPr="00CB3336" w:rsidRDefault="00CB3336" w:rsidP="00CB3336">
      <w:pPr>
        <w:rPr>
          <w:sz w:val="24"/>
          <w:szCs w:val="24"/>
        </w:rPr>
      </w:pPr>
      <w:r w:rsidRPr="00CB3336">
        <w:rPr>
          <w:sz w:val="24"/>
          <w:szCs w:val="24"/>
        </w:rPr>
        <w:t>ООО "Макстори"</w:t>
      </w:r>
    </w:p>
    <w:p w14:paraId="234BCD53" w14:textId="77777777" w:rsidR="00CB3336" w:rsidRPr="00CB3336" w:rsidRDefault="00CB3336" w:rsidP="00CB3336">
      <w:pPr>
        <w:rPr>
          <w:sz w:val="24"/>
          <w:szCs w:val="24"/>
        </w:rPr>
      </w:pPr>
      <w:r w:rsidRPr="00CB3336">
        <w:rPr>
          <w:sz w:val="24"/>
          <w:szCs w:val="24"/>
        </w:rPr>
        <w:t xml:space="preserve">ИНН </w:t>
      </w:r>
      <w:r w:rsidRPr="00CB3336">
        <w:rPr>
          <w:color w:val="000000"/>
          <w:sz w:val="24"/>
          <w:szCs w:val="24"/>
        </w:rPr>
        <w:t>6671258440</w:t>
      </w:r>
      <w:r w:rsidRPr="00CB3336">
        <w:rPr>
          <w:sz w:val="24"/>
          <w:szCs w:val="24"/>
        </w:rPr>
        <w:t xml:space="preserve">, ОГРН </w:t>
      </w:r>
      <w:r w:rsidRPr="00CB3336">
        <w:rPr>
          <w:color w:val="000000"/>
          <w:sz w:val="24"/>
          <w:szCs w:val="24"/>
        </w:rPr>
        <w:t>1086671006619</w:t>
      </w:r>
    </w:p>
    <w:p w14:paraId="2E10B26F" w14:textId="77777777" w:rsidR="00CB3336" w:rsidRPr="00CB3336" w:rsidRDefault="00CB3336" w:rsidP="00CB3336">
      <w:pPr>
        <w:pStyle w:val="ConsPlusNonformat"/>
        <w:widowControl/>
        <w:tabs>
          <w:tab w:val="left" w:pos="41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B3336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Pr="00CB3336">
        <w:rPr>
          <w:rFonts w:ascii="Times New Roman" w:hAnsi="Times New Roman" w:cs="Times New Roman"/>
          <w:color w:val="000000"/>
          <w:sz w:val="24"/>
          <w:szCs w:val="24"/>
        </w:rPr>
        <w:t>620016, Свердловская обл.,</w:t>
      </w:r>
    </w:p>
    <w:p w14:paraId="519A1887" w14:textId="77777777" w:rsidR="00CB3336" w:rsidRPr="00CB3336" w:rsidRDefault="00CB3336" w:rsidP="00CB3336">
      <w:pPr>
        <w:pStyle w:val="ConsPlusNonformat"/>
        <w:widowControl/>
        <w:tabs>
          <w:tab w:val="left" w:pos="411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B3336">
        <w:rPr>
          <w:rFonts w:ascii="Times New Roman" w:hAnsi="Times New Roman" w:cs="Times New Roman"/>
          <w:color w:val="000000"/>
          <w:sz w:val="24"/>
          <w:szCs w:val="24"/>
        </w:rPr>
        <w:t>г. Екатеринбург, ул. Колокольная, д. 44 корп. 5 кв. 25</w:t>
      </w:r>
    </w:p>
    <w:p w14:paraId="1FABC278" w14:textId="77777777" w:rsidR="00CB3336" w:rsidRPr="00CB3336" w:rsidRDefault="00CB3336" w:rsidP="00CB3336">
      <w:pPr>
        <w:pStyle w:val="a3"/>
        <w:spacing w:before="0" w:beforeAutospacing="0"/>
        <w:rPr>
          <w:color w:val="333333"/>
        </w:rPr>
      </w:pPr>
      <w:r w:rsidRPr="00CB3336">
        <w:rPr>
          <w:color w:val="333333"/>
        </w:rPr>
        <w:br/>
      </w:r>
    </w:p>
    <w:p w14:paraId="1B503DC1" w14:textId="77777777" w:rsidR="004552AD" w:rsidRDefault="004552AD"/>
    <w:sectPr w:rsidR="004552AD" w:rsidSect="00CB33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6"/>
    <w:rsid w:val="004552AD"/>
    <w:rsid w:val="009D7926"/>
    <w:rsid w:val="00C95E8F"/>
    <w:rsid w:val="00C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05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3"/>
        <w:szCs w:val="23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33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336"/>
  </w:style>
  <w:style w:type="character" w:styleId="a4">
    <w:name w:val="Hyperlink"/>
    <w:basedOn w:val="a0"/>
    <w:uiPriority w:val="99"/>
    <w:unhideWhenUsed/>
    <w:rsid w:val="00CB3336"/>
    <w:rPr>
      <w:color w:val="0000FF"/>
      <w:u w:val="single"/>
    </w:rPr>
  </w:style>
  <w:style w:type="paragraph" w:customStyle="1" w:styleId="word-break">
    <w:name w:val="word-break"/>
    <w:basedOn w:val="a"/>
    <w:rsid w:val="00CB333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B3336"/>
    <w:rPr>
      <w:color w:val="954F72" w:themeColor="followedHyperlink"/>
      <w:u w:val="single"/>
    </w:rPr>
  </w:style>
  <w:style w:type="paragraph" w:customStyle="1" w:styleId="ConsPlusNonformat">
    <w:name w:val="ConsPlusNonformat"/>
    <w:rsid w:val="00CB33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Unresolved Mention"/>
    <w:basedOn w:val="a0"/>
    <w:uiPriority w:val="99"/>
    <w:rsid w:val="009D7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@makstory.ru" TargetMode="External"/><Relationship Id="rId4" Type="http://schemas.openxmlformats.org/officeDocument/2006/relationships/hyperlink" Target="http://www.makstory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Сухова Елена</cp:lastModifiedBy>
  <cp:revision>2</cp:revision>
  <dcterms:created xsi:type="dcterms:W3CDTF">2017-07-11T08:20:00Z</dcterms:created>
  <dcterms:modified xsi:type="dcterms:W3CDTF">2017-07-11T08:20:00Z</dcterms:modified>
</cp:coreProperties>
</file>